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A" w:rsidRDefault="00FA64EA" w:rsidP="004F1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64EA" w:rsidRDefault="00FA64EA" w:rsidP="004F1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169E" w:rsidRDefault="004F169E" w:rsidP="004F1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1BA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4F169E" w:rsidRPr="00FD1BAB" w:rsidRDefault="004F169E" w:rsidP="004F1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1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1BAB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BAB">
        <w:rPr>
          <w:rFonts w:ascii="Times New Roman" w:hAnsi="Times New Roman" w:cs="Times New Roman"/>
          <w:sz w:val="28"/>
          <w:szCs w:val="28"/>
        </w:rPr>
        <w:t>детский сад   «Тополек»</w:t>
      </w:r>
    </w:p>
    <w:p w:rsidR="004F169E" w:rsidRPr="00FD1BAB" w:rsidRDefault="004F169E" w:rsidP="004F16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69E" w:rsidRPr="00FD1BAB" w:rsidRDefault="004F169E" w:rsidP="004F16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169E" w:rsidRPr="00FD1BAB" w:rsidRDefault="004F169E" w:rsidP="004F16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169E" w:rsidRPr="00FD1BAB" w:rsidRDefault="004F169E" w:rsidP="004F16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1BAB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FD1BAB">
        <w:rPr>
          <w:rFonts w:ascii="Times New Roman" w:hAnsi="Times New Roman" w:cs="Times New Roman"/>
          <w:b/>
          <w:sz w:val="28"/>
          <w:szCs w:val="28"/>
        </w:rPr>
        <w:t xml:space="preserve"> Утверждено  </w:t>
      </w:r>
    </w:p>
    <w:p w:rsidR="004F169E" w:rsidRPr="00FD1BAB" w:rsidRDefault="004F169E" w:rsidP="004F16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1BAB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Приказом </w:t>
      </w:r>
      <w:r w:rsidRPr="00FD1BAB">
        <w:rPr>
          <w:rFonts w:ascii="Times New Roman" w:hAnsi="Times New Roman" w:cs="Times New Roman"/>
          <w:sz w:val="28"/>
          <w:szCs w:val="28"/>
        </w:rPr>
        <w:t xml:space="preserve">заведующего </w:t>
      </w:r>
    </w:p>
    <w:p w:rsidR="004F169E" w:rsidRPr="00FD1BAB" w:rsidRDefault="004F169E" w:rsidP="004F16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 от  31.08.20</w:t>
      </w:r>
      <w:r w:rsidRPr="00FD1BAB"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 127  от  31.08.20</w:t>
      </w:r>
      <w:r w:rsidRPr="00FD1BA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217B8" w:rsidRDefault="003217B8" w:rsidP="004F169E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17B8" w:rsidRDefault="003217B8" w:rsidP="003217B8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D02AD" w:rsidRDefault="008A1DDA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обработки</w:t>
      </w:r>
      <w:r w:rsidR="003217B8" w:rsidRPr="009D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защите персональных </w:t>
      </w:r>
      <w:r w:rsidR="004735AB" w:rsidRPr="009D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данных </w:t>
      </w:r>
    </w:p>
    <w:p w:rsidR="0062784D" w:rsidRDefault="004735AB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автономном</w:t>
      </w:r>
      <w:r w:rsidR="003217B8" w:rsidRPr="009D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</w:t>
      </w:r>
      <w:r w:rsidRPr="009D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образовательном учреждении д</w:t>
      </w:r>
      <w:r w:rsidR="003217B8" w:rsidRPr="009D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</w:t>
      </w:r>
      <w:r w:rsidRPr="009D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сад  «Тополек</w:t>
      </w:r>
      <w:r w:rsidR="003217B8" w:rsidRPr="009D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9D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Default="004F169E" w:rsidP="004F16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9E" w:rsidRPr="004F169E" w:rsidRDefault="004F169E" w:rsidP="009D02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Чистое Поле</w:t>
      </w:r>
    </w:p>
    <w:p w:rsidR="004F169E" w:rsidRPr="009D02AD" w:rsidRDefault="004F169E" w:rsidP="009D02AD">
      <w:pPr>
        <w:jc w:val="center"/>
        <w:rPr>
          <w:b/>
          <w:sz w:val="28"/>
          <w:szCs w:val="28"/>
        </w:rPr>
        <w:sectPr w:rsidR="004F169E" w:rsidRPr="009D02AD">
          <w:footerReference w:type="default" r:id="rId7"/>
          <w:pgSz w:w="11900" w:h="16840"/>
          <w:pgMar w:top="304" w:right="984" w:bottom="1342" w:left="698" w:header="0" w:footer="3" w:gutter="0"/>
          <w:pgNumType w:start="1"/>
          <w:cols w:space="720"/>
          <w:noEndnote/>
          <w:docGrid w:linePitch="360"/>
        </w:sectPr>
      </w:pPr>
    </w:p>
    <w:p w:rsidR="0026373D" w:rsidRPr="0026373D" w:rsidRDefault="004F169E" w:rsidP="004F16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26373D"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обработке и защите персональных данных (далее – Полож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ение)  в Муниципальном автономном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образовательном учреждении д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сад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Тополек» (далее –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 регулирует порядок получения, обработки, использования, хранения и обеспечения конфиденциа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персональных данных в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основании Федерального закона от 27.07.2006 № 152-ФЗ "О персо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данных" (далее - Закон № 152-ФЗ), Федерального закона от 27.07.2006 № 149-ФЗ "Об информации, информационных технологиях и о защите информации", постановления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автоматизации", а также в соответс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Уставом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локальными актами.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Положении используются следующие термины и определения.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Персональные данные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информация, относящаяся к определенному или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определяемому    на   основании    такой    информации    физическому    лицу    (субъекту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данных), в том числе его фамилия, имя, отчество, год, месяц, дата и место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рождения,   адрес,   семейное,   социальное,   имущественное   положение,   образование,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профессия, доходы, другая информация.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- информация, необходимая работодателю в связи с трудовыми отношениями и касающаяся конкретного работника.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воспитанников и их родите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- информация, необходимая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связи с отношениями, возникающими между воспитанником, его родителями (законными представителями) и ДОУ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Субъекты образовательного процесса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носители персональ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данных, в т. ч. работники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воспитанники и их родители (законные представители), переда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вшие свои персональные данные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 ч. передачи) и обезличивания.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персональных данных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(операции) с персональными данными,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   сбор,    систематизацию,    накопление,    хранение,    уточнение    (обновление,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изменение), использование, распространение (в том числе передачу), обезличивание,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блокирование, уничтожение персональных данных.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персональных данных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персональным данным работника, получаемым работодателем и подлежащим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хранению у работодателя в порядке, предусмотренном действующим законодательством 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Положением, относятся следующие сведения, содержащиеся в личных делах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работников: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работника;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государственного пенсионного страхования;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воинского учета (для военнообязанн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лиц, подлежащих призыву на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 службу);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 об образовании, квалификации или 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специальных знаний (при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на работу, требующую специальных знаний или специальной подготовки);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данные, заполненные работником при посту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плении на работу или в процессе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(в том числе - автобиография, сведения 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семейном положении работника,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перемене фамилии, наличии детей и иждивенцев);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возрасте малолетних детей и месте их обучения;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состоянии здоровья детей и других ро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дственников (включая справки об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инвалидности, о наличии хронических заболеваний);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состоянии здоровья (сведения об инвалидности, о беременности и т.п.);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по данным психологического исследования (если такое имеется);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карточка по форме Т-2;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объяснительные и служебные записки работника;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прохождении работником аттестации, повышения квалификации;</w:t>
      </w:r>
    </w:p>
    <w:p w:rsidR="0026373D" w:rsidRPr="0026373D" w:rsidRDefault="0026373D" w:rsidP="002637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содержащие сведения о работнике, н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ахождение которых в личном деле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необходимо для документального оформ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трудовых правоотношений с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   (включая    приговоры    суда    о    запрете 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заниматься  педагогической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или занимать руководящие должности).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персональным дан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воспитанников, получае</w:t>
      </w:r>
      <w:r w:rsidR="007E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МАДОУ и подлежащим хранению 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 в    порядке,    предусмотренном    действующим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и настоящим Положением, относятся следующие сведения: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месте проживания, домашний телефон;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составе семьи;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медицинского страхования;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 (медицинская карта</w:t>
      </w:r>
      <w:r w:rsidR="005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сертификат о профилактических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прививках);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права на дополните</w:t>
      </w:r>
      <w:r w:rsidR="007E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гарантии и компенсации по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основаниям, предусмотренным законо</w:t>
      </w:r>
      <w:r w:rsidR="007E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дательством (родители-инвалиды,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семья, ребенок-сирота и т.п.);</w:t>
      </w:r>
    </w:p>
    <w:p w:rsidR="0026373D" w:rsidRPr="0026373D" w:rsidRDefault="0026373D" w:rsidP="002637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содержащие персональные данные (в том числе сведения, необходимые для предоставления воспитаннику гарантий и компенсаций, установленных действующим законодательством).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условия проведения обработки персональных данных</w:t>
      </w:r>
    </w:p>
    <w:p w:rsidR="0026373D" w:rsidRPr="0026373D" w:rsidRDefault="00162792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 определяет   объем,   содержание   обрабат</w:t>
      </w:r>
      <w:r w:rsidR="005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ываемых   персональных   данных 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образовательного процесса, руководствуясь Конституцией Российской Федерации, Трудовым кодексом Российской Федерации, Зако</w:t>
      </w:r>
      <w:r w:rsidR="0058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РФ «Об образовании» и иными 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персональных данных работника осуществляется исключительно в целях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воспитанника и его родителей (законных представителей) может осуществляться исключительно в целях обеспечения соблюдения законов и иных нормативных правовых актов; обеспечения их личной безопасности; контроля качества обучения, воспитания и оздоровления, обеспечения сохранности имущества.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персональные данные работника предоставляются работником, за исключением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случаев, предусмотренных федеральным законом. Если персональные данные работника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 получить только у третьей стороны, то работодатель обязан заранее уведомить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работника и получить его письменное согласие. Работодатель должен сообщить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работнику о целях, предполагаемых источниках и способах получения персональных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данных,   а   также   о   характере   подлежащих   получению   персональных   данных   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последствиях отказа работника дать письменное согласие на их получение.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  персональные   данные   воспитанников   предоставляются   его   родителями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(законными  представителями).   Если   персональные  данные   воспитанника  возможно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только у третьей стороны, то родители (законные представители) воспитанника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быть уведомлены об этом заранее. От них должно быть получено письменное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персональных данных от третьей стороны. Родители (законные представители) воспитанника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получение, стороны.</w:t>
      </w:r>
    </w:p>
    <w:p w:rsidR="0026373D" w:rsidRPr="0026373D" w:rsidRDefault="00162792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имеет права получать и обрабатывать персональные данные субъектов  образовательного процесса об их политических, религиозных и иных убеждениях и частной жизни  без письменного согласия работника, родителей воспитанника (законных представителей).</w:t>
      </w:r>
    </w:p>
    <w:p w:rsidR="0026373D" w:rsidRPr="0026373D" w:rsidRDefault="00162792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имеет права получать и обрабатывать персональные субъектов образовательного процесса об их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26373D" w:rsidRPr="0026373D" w:rsidRDefault="00162792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 вправе осуществлять сбор, передачу, уничтожение, хранение, 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 о политических, религиозных, других убеждениях и частной жизни, а также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информации,   нарушающей   тайну   переписки,   телефонных   переговоров,   почтовых,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телеграфных и иных сообщений субъектов образовательного процесса с их письменного согласия или на основании судебного решения.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Хранение и использование персональных данных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Персональные данные субъек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образовательного процесса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хранятся на бумажных и электронных носителях в:</w:t>
      </w:r>
    </w:p>
    <w:p w:rsidR="0026373D" w:rsidRPr="00FA64EA" w:rsidRDefault="00FA64EA" w:rsidP="00FA64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заведующего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73D" w:rsidRPr="0026373D" w:rsidRDefault="0026373D" w:rsidP="002637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 кабинете;</w:t>
      </w:r>
    </w:p>
    <w:p w:rsidR="0026373D" w:rsidRPr="0026373D" w:rsidRDefault="0026373D" w:rsidP="002637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кабинете;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373D" w:rsidRPr="0026373D" w:rsidRDefault="0026373D" w:rsidP="002637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(только персональные данные воспитанников и их родителей (законных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представителей) данной группы).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 процессе   хранения   персональных   данных   субъекто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образовательного процесса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должны обеспечиваться: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нормативных документов, устанавливающих правила хранения конфиденциальных сведений;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 к персональным данным субъек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образовательного процесса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имеют:</w:t>
      </w:r>
    </w:p>
    <w:p w:rsidR="0026373D" w:rsidRPr="00162792" w:rsidRDefault="00162792" w:rsidP="001627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26373D" w:rsidRPr="00162792" w:rsidRDefault="0026373D" w:rsidP="001627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медсестра;</w:t>
      </w:r>
    </w:p>
    <w:p w:rsidR="0026373D" w:rsidRPr="0026373D" w:rsidRDefault="0026373D" w:rsidP="002637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(только к персональным данным воспита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нников и их родителей (законных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своей группы);</w:t>
      </w:r>
    </w:p>
    <w:p w:rsidR="0026373D" w:rsidRPr="0026373D" w:rsidRDefault="0026373D" w:rsidP="002637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работники, опре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деляемые приказом заведующего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пределах своей компетенции.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  лиц,   указанных   в   п.   3.3.   настоящего   Положения,   право   доступа  к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персональным данным субъектов образовательного процесса имеют только лица, уполномоченные действующим законодательством.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доступ к персональным данным обязаны использовать персональные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субъектов образовательного процесса лишь в целях, для которых они были предоставлены.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Персональные данные работника отражаются в личной карточке работника (форма Т-2), которая заполняется после издания приказа о его приеме на работу. 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Персональные данные воспитанников отражаются в его личном деле, которое заполняется после издания приказа о его зачисления в ДОУ. Личные дела воспитанников в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алфавитном   порядке   формируются  в  папках   групп,   которые   храня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 в  кабинете заведующего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Передача персональных данных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передаче персональных данных субъек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образовательного процесса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другим ю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ридическим и физическим лицам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должно соблюдать следующие требования: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субъектов образовательного процесса не могут быть сообщены третьей стороне без письменного согласия работника,  родителей (законных представителей) воспитанника, за исключением случаев, когда это необходимо для предупреждения угрозы жизни и здоровью работника, воспитанника, а также в случаях, установленных федеральным законом.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получающие персональные данные субъектов образовательного процесса должны предупреждаться о том, что эти данные могут быть использованы лишь в целях, для </w:t>
      </w:r>
      <w:r w:rsidR="00F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они 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сообщены.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должно требовать от этих лиц подтверждения того, что это правило соблюдено.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Лица, получающие персональные данные субъектов образовательного процесса, обязаны соблюдать режим конфиденциальности. 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Передача персональных данных субъектов образовательного процесса его представителям может быть осуществлена в установленном действующим законодательством порядке только в том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объеме, который необходим для выполнения указанными представителями их функций.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субъектов образовательного процесса на обеспечение защиты персональных данных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обеспечения защиты перс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данных, хранящихся в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субъекты образовательного процесса имеют право: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Получать полную информацию о своих персональных данных и их обработке.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Свободного бесплатного доступа к своим персональным данным, включая право на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копии любой записи, содержащей персональные данные субъекта образовательного процесса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воспитанника (законных 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к заведующему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Требовать об исключении или исправлении неверных или неполных персональных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данных,   а  также  данных,  обработанных  с  нарушением  требований  действующего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законодательства.    Указанное    требование    должно    быть    оформлено    письменным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заявлением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на имя заведующего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6373D" w:rsidRPr="0026373D" w:rsidRDefault="00162792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заведующего 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исключить или исправить персональные данные субъекта образовательного процесса работник, родитель (законный представитель воспитанника) имеет право заявить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заведующему 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 своем несогласии, с соответствующим обоснованием такого несогласия. Персональные данные оценочного характера работник, родитель (законный представитель воспитанника) имеет право дополнить заявлением, выражающим его собственную точку зрения.</w:t>
      </w:r>
    </w:p>
    <w:p w:rsidR="0026373D" w:rsidRPr="0026373D" w:rsidRDefault="00162792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Требовать об извещении 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всех лиц,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ранее были сообщены неверные 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неполные персональные  данные  субъекта образовательного процесса  обо  всех произведенных в них исключениях, исправлениях или дополнениях.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Обжаловать в суде любые неправоме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 действия или бездействия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обработке и защите его персональных данных.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 субъекта образовательного процесса по обеспечению достоверности его персональных данных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достоверности персональных данных работники обязаны:</w:t>
      </w:r>
    </w:p>
    <w:p w:rsidR="0026373D" w:rsidRPr="0026373D" w:rsidRDefault="00162792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в 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уполномоченным работникам 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достоверные сведения о себе в порядке и объеме, предусмотренном законодательством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персональных данных работника: фамилия, имя, отчество, адрес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жительства, паспортные данные, сведения об образовании, состоянии здоровья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(вследствие выявления в соответствии с медицинским заключением противопоказаний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работником его должностных, трудовых обязанностей и т.п.) сообщать об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в течение 5 рабочих дней с даты их изменений.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достоверности персональных данных воспитанника родители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(законные представители воспитанника) обязаны:</w:t>
      </w:r>
    </w:p>
    <w:p w:rsidR="0026373D" w:rsidRPr="0026373D" w:rsidRDefault="00162792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При приеме в 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уполномоченным работникам 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достоверные сведения о себе (своих несовершеннолетних детях).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6.2.2. В случае изменения сведений, составляющих персональные данные воспитанника, родители (законные представители) воспитанника обязаны в течение месяца сообщить об э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уполномоченному работнику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          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за нарушение настоящего положения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порядка обработки (сбора, хранения,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использования, распространения и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защиты)     персональных     данных     должностное     лицо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несет     административную 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действующим законодательством.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правил хранения и использования персональных данных, повлекшее за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собой материальный ущерб работодателю, работник несет материальную ответственность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трудовым законодательством.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Материальный ущерб, нанесенный субъекту образовательного процесса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26373D" w:rsidRPr="0026373D" w:rsidRDefault="00162792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вправе осуществлять без уведомления уполно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моченного органа по защите прав </w:t>
      </w:r>
      <w:r w:rsidR="0026373D"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образовательного процесса лишь обработку следующих персональных данных: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субъектам образовательного процесса, которых связывают с оператором трудовые отношения (работникам);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оператором в связи с заключением договора, стороной которого является субъект образовательного процесса, если персональные данные не распространяются, а также не предоставляются третьим лицам без согласия субъекта образовательного процесса и используются оператором исключительно для исполнения указанного договора и заключения договоров с субъектом образовательного процесса;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общедоступными персональными данными;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 в себя только фамилии, имена и отчества субъектов образовательного процесса;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целях однократного пропуска субъекта образовате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процесса на территорию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или в иных аналогичных целях;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  в   информационные   системы   персональных   данных,   имеющие   в соответствии   с   федеральными   законами   статус   федеральных   автоматизированных информационных   систем,   а   также   в   государственные   информационные   системы, персональных   данных,   созданные   в   целях   защиты   безопасности   государства   и общественного порядка;</w:t>
      </w:r>
    </w:p>
    <w:p w:rsidR="0026373D" w:rsidRPr="0026373D" w:rsidRDefault="0026373D" w:rsidP="002637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образовательного процесса.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</w:t>
      </w:r>
      <w:r w:rsidR="0016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остальных случаях заведующий МАДОУ </w:t>
      </w:r>
      <w:r w:rsidR="00F6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им лица) обязан направить в уполномоченный орган по защите прав субъектов образовательного процесса соответствующее уведомление.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26373D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Изменения в настоящее  Положение внося</w:t>
      </w:r>
      <w:r w:rsidR="00F618F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согласно установленному в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порядку.</w:t>
      </w:r>
    </w:p>
    <w:p w:rsidR="00AC5CFA" w:rsidRPr="0026373D" w:rsidRDefault="0026373D" w:rsidP="00263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ходатайствовать о внесении изменений</w:t>
      </w:r>
      <w:r w:rsidR="00F6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имеет заведующий МА</w:t>
      </w:r>
      <w:r w:rsidRPr="0026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sectPr w:rsidR="00AC5CFA" w:rsidRPr="0026373D" w:rsidSect="00A20D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A3" w:rsidRDefault="002253A3" w:rsidP="0026373D">
      <w:pPr>
        <w:spacing w:after="0" w:line="240" w:lineRule="auto"/>
      </w:pPr>
      <w:r>
        <w:separator/>
      </w:r>
    </w:p>
  </w:endnote>
  <w:endnote w:type="continuationSeparator" w:id="1">
    <w:p w:rsidR="002253A3" w:rsidRDefault="002253A3" w:rsidP="0026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4D" w:rsidRDefault="00643854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86.05pt;width:3.1pt;height:8.1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62784D" w:rsidRDefault="00643854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FA64EA" w:rsidRPr="00FA64EA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772988"/>
      <w:docPartObj>
        <w:docPartGallery w:val="Page Numbers (Bottom of Page)"/>
        <w:docPartUnique/>
      </w:docPartObj>
    </w:sdtPr>
    <w:sdtContent>
      <w:p w:rsidR="0026373D" w:rsidRDefault="00643854">
        <w:pPr>
          <w:pStyle w:val="a7"/>
          <w:jc w:val="right"/>
        </w:pPr>
        <w:r>
          <w:fldChar w:fldCharType="begin"/>
        </w:r>
        <w:r w:rsidR="0026373D">
          <w:instrText>PAGE   \* MERGEFORMAT</w:instrText>
        </w:r>
        <w:r>
          <w:fldChar w:fldCharType="separate"/>
        </w:r>
        <w:r w:rsidR="00FA64EA">
          <w:rPr>
            <w:noProof/>
          </w:rPr>
          <w:t>10</w:t>
        </w:r>
        <w:r>
          <w:fldChar w:fldCharType="end"/>
        </w:r>
      </w:p>
    </w:sdtContent>
  </w:sdt>
  <w:p w:rsidR="0026373D" w:rsidRDefault="002637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A3" w:rsidRDefault="002253A3" w:rsidP="0026373D">
      <w:pPr>
        <w:spacing w:after="0" w:line="240" w:lineRule="auto"/>
      </w:pPr>
      <w:r>
        <w:separator/>
      </w:r>
    </w:p>
  </w:footnote>
  <w:footnote w:type="continuationSeparator" w:id="1">
    <w:p w:rsidR="002253A3" w:rsidRDefault="002253A3" w:rsidP="0026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38A"/>
    <w:multiLevelType w:val="hybridMultilevel"/>
    <w:tmpl w:val="3E98D3DC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C293E"/>
    <w:multiLevelType w:val="hybridMultilevel"/>
    <w:tmpl w:val="CD8E50D4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F6E8D"/>
    <w:multiLevelType w:val="hybridMultilevel"/>
    <w:tmpl w:val="EC145A7A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D4A6E"/>
    <w:multiLevelType w:val="hybridMultilevel"/>
    <w:tmpl w:val="47E4686E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67C15"/>
    <w:multiLevelType w:val="hybridMultilevel"/>
    <w:tmpl w:val="19CAB318"/>
    <w:lvl w:ilvl="0" w:tplc="7806D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4582"/>
    <w:rsid w:val="00003678"/>
    <w:rsid w:val="00037131"/>
    <w:rsid w:val="000410CD"/>
    <w:rsid w:val="00070137"/>
    <w:rsid w:val="00072A74"/>
    <w:rsid w:val="00074EDE"/>
    <w:rsid w:val="000A018A"/>
    <w:rsid w:val="000A21F7"/>
    <w:rsid w:val="000A66AE"/>
    <w:rsid w:val="000C2568"/>
    <w:rsid w:val="000E5B5A"/>
    <w:rsid w:val="000E5F56"/>
    <w:rsid w:val="000F4FAF"/>
    <w:rsid w:val="00123309"/>
    <w:rsid w:val="00150C43"/>
    <w:rsid w:val="00162792"/>
    <w:rsid w:val="00164C92"/>
    <w:rsid w:val="00164DE2"/>
    <w:rsid w:val="00182D9A"/>
    <w:rsid w:val="001D458B"/>
    <w:rsid w:val="001E3FB8"/>
    <w:rsid w:val="001E6DF9"/>
    <w:rsid w:val="001F2AB2"/>
    <w:rsid w:val="002253A3"/>
    <w:rsid w:val="002265D9"/>
    <w:rsid w:val="00232223"/>
    <w:rsid w:val="002569C0"/>
    <w:rsid w:val="0026373D"/>
    <w:rsid w:val="00285297"/>
    <w:rsid w:val="00293D58"/>
    <w:rsid w:val="002C600E"/>
    <w:rsid w:val="002F3A45"/>
    <w:rsid w:val="00301258"/>
    <w:rsid w:val="0031710C"/>
    <w:rsid w:val="003217B8"/>
    <w:rsid w:val="003430B3"/>
    <w:rsid w:val="003430BC"/>
    <w:rsid w:val="0034516C"/>
    <w:rsid w:val="00365109"/>
    <w:rsid w:val="00381D68"/>
    <w:rsid w:val="003A27E2"/>
    <w:rsid w:val="003D1143"/>
    <w:rsid w:val="003D2CDA"/>
    <w:rsid w:val="003E6B45"/>
    <w:rsid w:val="0041637C"/>
    <w:rsid w:val="0042438F"/>
    <w:rsid w:val="00432224"/>
    <w:rsid w:val="00466109"/>
    <w:rsid w:val="004735AB"/>
    <w:rsid w:val="00487779"/>
    <w:rsid w:val="004A604F"/>
    <w:rsid w:val="004F169E"/>
    <w:rsid w:val="00501B91"/>
    <w:rsid w:val="00540BD7"/>
    <w:rsid w:val="00584640"/>
    <w:rsid w:val="0059183F"/>
    <w:rsid w:val="005A6DCC"/>
    <w:rsid w:val="005C2AF5"/>
    <w:rsid w:val="005E2496"/>
    <w:rsid w:val="00616D7D"/>
    <w:rsid w:val="0062784D"/>
    <w:rsid w:val="00643854"/>
    <w:rsid w:val="00643D69"/>
    <w:rsid w:val="006655E5"/>
    <w:rsid w:val="00674C9B"/>
    <w:rsid w:val="00693630"/>
    <w:rsid w:val="006A0E74"/>
    <w:rsid w:val="006C6250"/>
    <w:rsid w:val="0076686D"/>
    <w:rsid w:val="00787BF1"/>
    <w:rsid w:val="007B676B"/>
    <w:rsid w:val="007E0F9F"/>
    <w:rsid w:val="007F0F40"/>
    <w:rsid w:val="008009C4"/>
    <w:rsid w:val="00813370"/>
    <w:rsid w:val="00827C00"/>
    <w:rsid w:val="008A1DDA"/>
    <w:rsid w:val="008B0E20"/>
    <w:rsid w:val="008C7DF3"/>
    <w:rsid w:val="009018DB"/>
    <w:rsid w:val="00926C2F"/>
    <w:rsid w:val="00927945"/>
    <w:rsid w:val="00976F59"/>
    <w:rsid w:val="009B67C8"/>
    <w:rsid w:val="009D02AD"/>
    <w:rsid w:val="009D68B2"/>
    <w:rsid w:val="009F27B0"/>
    <w:rsid w:val="00A127F9"/>
    <w:rsid w:val="00A20D2D"/>
    <w:rsid w:val="00A34443"/>
    <w:rsid w:val="00A5452F"/>
    <w:rsid w:val="00A82B64"/>
    <w:rsid w:val="00A90045"/>
    <w:rsid w:val="00AA368D"/>
    <w:rsid w:val="00AC5CFA"/>
    <w:rsid w:val="00AD48A7"/>
    <w:rsid w:val="00AD4FB7"/>
    <w:rsid w:val="00B24E0D"/>
    <w:rsid w:val="00B41C9B"/>
    <w:rsid w:val="00B43C02"/>
    <w:rsid w:val="00B8756E"/>
    <w:rsid w:val="00BD30FC"/>
    <w:rsid w:val="00C24582"/>
    <w:rsid w:val="00CE4D5C"/>
    <w:rsid w:val="00CE7AE4"/>
    <w:rsid w:val="00CF2520"/>
    <w:rsid w:val="00D03679"/>
    <w:rsid w:val="00D96B72"/>
    <w:rsid w:val="00DB2E75"/>
    <w:rsid w:val="00DD7587"/>
    <w:rsid w:val="00E37ED2"/>
    <w:rsid w:val="00E90FB2"/>
    <w:rsid w:val="00EA191C"/>
    <w:rsid w:val="00EC5E9A"/>
    <w:rsid w:val="00F618FA"/>
    <w:rsid w:val="00F90A6C"/>
    <w:rsid w:val="00F912E8"/>
    <w:rsid w:val="00F97404"/>
    <w:rsid w:val="00FA64EA"/>
    <w:rsid w:val="00FF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3D"/>
  </w:style>
  <w:style w:type="paragraph" w:styleId="a7">
    <w:name w:val="footer"/>
    <w:basedOn w:val="a"/>
    <w:link w:val="a8"/>
    <w:uiPriority w:val="99"/>
    <w:unhideWhenUsed/>
    <w:rsid w:val="0026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3D"/>
  </w:style>
  <w:style w:type="character" w:customStyle="1" w:styleId="2">
    <w:name w:val="Колонтитул (2)_"/>
    <w:basedOn w:val="a0"/>
    <w:link w:val="20"/>
    <w:rsid w:val="00627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Основной текст_"/>
    <w:basedOn w:val="a0"/>
    <w:link w:val="1"/>
    <w:rsid w:val="00627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278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278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6278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9"/>
    <w:rsid w:val="0062784D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2784D"/>
    <w:pPr>
      <w:widowControl w:val="0"/>
      <w:shd w:val="clear" w:color="auto" w:fill="FFFFFF"/>
      <w:spacing w:after="37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2784D"/>
    <w:pPr>
      <w:widowControl w:val="0"/>
      <w:shd w:val="clear" w:color="auto" w:fill="FFFFFF"/>
      <w:spacing w:after="50" w:line="264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4F1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3D"/>
  </w:style>
  <w:style w:type="paragraph" w:styleId="a7">
    <w:name w:val="footer"/>
    <w:basedOn w:val="a"/>
    <w:link w:val="a8"/>
    <w:uiPriority w:val="99"/>
    <w:unhideWhenUsed/>
    <w:rsid w:val="0026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User Windows</cp:lastModifiedBy>
  <cp:revision>26</cp:revision>
  <dcterms:created xsi:type="dcterms:W3CDTF">2014-04-21T08:44:00Z</dcterms:created>
  <dcterms:modified xsi:type="dcterms:W3CDTF">2022-12-28T14:09:00Z</dcterms:modified>
</cp:coreProperties>
</file>